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31432950" w:rsidR="00665E29" w:rsidRPr="005E6134" w:rsidRDefault="00514AAE" w:rsidP="004649E5">
      <w:pPr>
        <w:spacing w:after="120"/>
        <w:jc w:val="center"/>
        <w:rPr>
          <w:rFonts w:ascii="Libre Franklin" w:hAnsi="Libre Franklin" w:cs="Tahoma"/>
          <w:b/>
          <w:sz w:val="22"/>
          <w:szCs w:val="22"/>
          <w:u w:val="single"/>
        </w:rPr>
      </w:pPr>
      <w:r w:rsidRPr="005E6134">
        <w:rPr>
          <w:rFonts w:ascii="Libre Franklin" w:hAnsi="Libre Franklin" w:cs="Tahoma"/>
          <w:b/>
          <w:sz w:val="22"/>
          <w:szCs w:val="22"/>
          <w:u w:val="single"/>
        </w:rPr>
        <w:t>ALLEGATO</w:t>
      </w:r>
      <w:r w:rsidR="00C80987" w:rsidRPr="005E6134">
        <w:rPr>
          <w:rFonts w:ascii="Libre Franklin" w:hAnsi="Libre Franklin" w:cs="Tahoma"/>
          <w:b/>
          <w:sz w:val="22"/>
          <w:szCs w:val="22"/>
          <w:u w:val="single"/>
        </w:rPr>
        <w:t xml:space="preserve"> “</w:t>
      </w:r>
      <w:r w:rsidR="005442CC" w:rsidRPr="005E6134">
        <w:rPr>
          <w:rFonts w:ascii="Libre Franklin" w:hAnsi="Libre Franklin" w:cs="Tahoma"/>
          <w:b/>
          <w:sz w:val="22"/>
          <w:szCs w:val="22"/>
          <w:u w:val="single"/>
        </w:rPr>
        <w:t>C</w:t>
      </w:r>
      <w:r w:rsidR="00665E29" w:rsidRPr="005E6134">
        <w:rPr>
          <w:rFonts w:ascii="Libre Franklin" w:hAnsi="Libre Franklin" w:cs="Tahoma"/>
          <w:b/>
          <w:sz w:val="22"/>
          <w:szCs w:val="22"/>
          <w:u w:val="single"/>
        </w:rPr>
        <w:t>”</w:t>
      </w:r>
    </w:p>
    <w:p w14:paraId="51A005A3" w14:textId="2865E6D6" w:rsidR="004E5D9F" w:rsidRPr="005E6134" w:rsidRDefault="005442CC" w:rsidP="00665E29">
      <w:pPr>
        <w:jc w:val="center"/>
        <w:rPr>
          <w:rFonts w:ascii="Libre Franklin" w:hAnsi="Libre Franklin" w:cs="Tahoma"/>
          <w:b/>
          <w:sz w:val="22"/>
          <w:szCs w:val="22"/>
        </w:rPr>
      </w:pPr>
      <w:r w:rsidRPr="005E6134">
        <w:rPr>
          <w:rFonts w:ascii="Libre Franklin" w:hAnsi="Libre Franklin"/>
          <w:b/>
          <w:sz w:val="22"/>
          <w:szCs w:val="22"/>
        </w:rPr>
        <w:t>CURRICULUM SOGGETTO PROPONENTE</w:t>
      </w:r>
    </w:p>
    <w:p w14:paraId="2726B026" w14:textId="263F8353" w:rsidR="00912078" w:rsidRPr="005E6134" w:rsidRDefault="00FE0798"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Libre Franklin" w:eastAsia="Calibri" w:hAnsi="Libre Franklin"/>
          <w:sz w:val="22"/>
          <w:szCs w:val="22"/>
          <w:lang w:eastAsia="en-US"/>
        </w:rPr>
      </w:pPr>
      <w:r w:rsidRPr="005E6134">
        <w:rPr>
          <w:rFonts w:ascii="Libre Franklin" w:eastAsia="Calibri" w:hAnsi="Libre Franklin"/>
          <w:sz w:val="22"/>
          <w:szCs w:val="22"/>
          <w:lang w:eastAsia="en-US"/>
        </w:rPr>
        <w:t xml:space="preserve">CURRICULUM SOGGETTO PROPONENTE </w:t>
      </w:r>
      <w:r w:rsidR="002344D4" w:rsidRPr="005E6134">
        <w:rPr>
          <w:rFonts w:ascii="Libre Franklin" w:eastAsia="Calibri" w:hAnsi="Libre Franklin"/>
          <w:sz w:val="22"/>
          <w:szCs w:val="22"/>
          <w:lang w:eastAsia="en-US"/>
        </w:rPr>
        <w:t>LA REALIZZAZIONE</w:t>
      </w:r>
      <w:r w:rsidR="00894E66" w:rsidRPr="005E6134">
        <w:rPr>
          <w:rFonts w:ascii="Libre Franklin" w:eastAsia="Calibri" w:hAnsi="Libre Franklin"/>
          <w:sz w:val="22"/>
          <w:szCs w:val="22"/>
          <w:lang w:eastAsia="en-US"/>
        </w:rPr>
        <w:t xml:space="preserve"> DELL</w:t>
      </w:r>
      <w:r w:rsidR="00EB0EE8" w:rsidRPr="005E6134">
        <w:rPr>
          <w:rFonts w:ascii="Libre Franklin" w:eastAsia="Calibri" w:hAnsi="Libre Franklin"/>
          <w:sz w:val="22"/>
          <w:szCs w:val="22"/>
          <w:lang w:eastAsia="en-US"/>
        </w:rPr>
        <w:t xml:space="preserve">O SPETTACOLO </w:t>
      </w:r>
      <w:r w:rsidR="00483289" w:rsidRPr="005E6134">
        <w:rPr>
          <w:rFonts w:ascii="Libre Franklin" w:eastAsia="Calibri" w:hAnsi="Libre Franklin"/>
          <w:sz w:val="22"/>
          <w:szCs w:val="22"/>
          <w:lang w:eastAsia="en-US"/>
        </w:rPr>
        <w:t>E INTRATTENIMENTO ARTISTICO PER I F</w:t>
      </w:r>
      <w:r w:rsidR="005E6134">
        <w:rPr>
          <w:rFonts w:ascii="Libre Franklin" w:eastAsia="Calibri" w:hAnsi="Libre Franklin"/>
          <w:sz w:val="22"/>
          <w:szCs w:val="22"/>
          <w:lang w:eastAsia="en-US"/>
        </w:rPr>
        <w:t>ESTEGGIAMENTI DEL CAPODANNO 2025</w:t>
      </w:r>
      <w:r w:rsidR="00483289" w:rsidRPr="005E6134">
        <w:rPr>
          <w:rFonts w:ascii="Libre Franklin" w:eastAsia="Calibri" w:hAnsi="Libre Franklin"/>
          <w:sz w:val="22"/>
          <w:szCs w:val="22"/>
          <w:lang w:eastAsia="en-US"/>
        </w:rPr>
        <w:t xml:space="preserve"> A PARMA</w:t>
      </w:r>
    </w:p>
    <w:p w14:paraId="0A0FE685" w14:textId="20452458" w:rsidR="002344D4" w:rsidRPr="005E6134" w:rsidRDefault="005442CC" w:rsidP="005442CC">
      <w:pPr>
        <w:tabs>
          <w:tab w:val="left" w:pos="836"/>
        </w:tabs>
        <w:spacing w:before="35" w:line="500" w:lineRule="atLeast"/>
        <w:ind w:left="126" w:right="36" w:firstLine="168"/>
        <w:rPr>
          <w:rFonts w:ascii="Libre Franklin" w:hAnsi="Libre Franklin"/>
          <w:b/>
          <w:bCs/>
        </w:rPr>
      </w:pPr>
      <w:r w:rsidRPr="005E6134">
        <w:rPr>
          <w:rFonts w:ascii="Libre Franklin" w:hAnsi="Libre Franklin"/>
          <w:b/>
          <w:bCs/>
        </w:rPr>
        <w:t xml:space="preserve">DESCRIZIONE </w:t>
      </w:r>
      <w:r w:rsidR="00B53219" w:rsidRPr="005E6134">
        <w:rPr>
          <w:rFonts w:ascii="Libre Franklin" w:hAnsi="Libre Franklin"/>
          <w:b/>
          <w:bCs/>
        </w:rPr>
        <w:t>DEL SOGGETTO PROPONENTE</w:t>
      </w:r>
    </w:p>
    <w:p w14:paraId="5408FE4D" w14:textId="28EDA321" w:rsidR="009D430E" w:rsidRPr="005E6134" w:rsidRDefault="009D430E" w:rsidP="002344D4">
      <w:pPr>
        <w:tabs>
          <w:tab w:val="left" w:pos="836"/>
        </w:tabs>
        <w:spacing w:before="35" w:line="500" w:lineRule="atLeast"/>
        <w:ind w:left="172" w:right="2175" w:firstLine="112"/>
        <w:rPr>
          <w:rFonts w:ascii="Libre Franklin" w:hAnsi="Libre Franklin"/>
          <w:b/>
          <w:bCs/>
        </w:rPr>
      </w:pPr>
      <w:r w:rsidRPr="005E6134">
        <w:rPr>
          <w:rFonts w:ascii="Libre Franklin" w:hAnsi="Libre Franklin"/>
          <w:b/>
          <w:bCs/>
          <w:noProof/>
        </w:rPr>
        <mc:AlternateContent>
          <mc:Choice Requires="wps">
            <w:drawing>
              <wp:anchor distT="0" distB="0" distL="114300" distR="114300" simplePos="0" relativeHeight="25166233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Pr="005E6134" w:rsidRDefault="009D430E" w:rsidP="002344D4">
      <w:pPr>
        <w:tabs>
          <w:tab w:val="left" w:pos="836"/>
        </w:tabs>
        <w:spacing w:before="35" w:line="500" w:lineRule="atLeast"/>
        <w:ind w:left="172" w:right="2175" w:firstLine="112"/>
        <w:rPr>
          <w:rFonts w:ascii="Libre Franklin" w:hAnsi="Libre Franklin"/>
          <w:b/>
          <w:bCs/>
        </w:rPr>
      </w:pPr>
    </w:p>
    <w:p w14:paraId="3C47EA14" w14:textId="77777777" w:rsidR="009D430E" w:rsidRPr="005E6134" w:rsidRDefault="009D430E" w:rsidP="002344D4">
      <w:pPr>
        <w:tabs>
          <w:tab w:val="left" w:pos="836"/>
        </w:tabs>
        <w:spacing w:before="35" w:line="500" w:lineRule="atLeast"/>
        <w:ind w:left="172" w:right="2175" w:firstLine="112"/>
        <w:rPr>
          <w:rFonts w:ascii="Libre Franklin" w:hAnsi="Libre Franklin"/>
          <w:b/>
          <w:bCs/>
        </w:rPr>
      </w:pPr>
    </w:p>
    <w:p w14:paraId="2DEBCD3F" w14:textId="77777777" w:rsidR="009D430E" w:rsidRPr="005E6134" w:rsidRDefault="009D430E" w:rsidP="002344D4">
      <w:pPr>
        <w:tabs>
          <w:tab w:val="left" w:pos="836"/>
        </w:tabs>
        <w:spacing w:before="35" w:line="500" w:lineRule="atLeast"/>
        <w:ind w:left="172" w:right="2175" w:firstLine="112"/>
        <w:rPr>
          <w:rFonts w:ascii="Libre Franklin" w:hAnsi="Libre Franklin"/>
          <w:b/>
          <w:bCs/>
        </w:rPr>
      </w:pPr>
    </w:p>
    <w:p w14:paraId="40EB56AC"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1F68ED3D"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1761EE17"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22F7B349"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13A5C393"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594C9FE3"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69A374CE"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23A9A20C" w14:textId="7FCC2E16" w:rsidR="00A671CF" w:rsidRPr="005E6134" w:rsidRDefault="00A671CF" w:rsidP="00A671CF">
      <w:pPr>
        <w:tabs>
          <w:tab w:val="left" w:pos="836"/>
        </w:tabs>
        <w:spacing w:before="35"/>
        <w:ind w:left="294" w:right="34" w:firstLine="1"/>
        <w:jc w:val="both"/>
        <w:rPr>
          <w:rFonts w:ascii="Libre Franklin" w:hAnsi="Libre Franklin"/>
          <w:b/>
          <w:bCs/>
        </w:rPr>
      </w:pPr>
      <w:r w:rsidRPr="005E6134">
        <w:rPr>
          <w:rFonts w:ascii="Libre Franklin" w:hAnsi="Libre Franklin"/>
          <w:b/>
          <w:bCs/>
        </w:rPr>
        <w:t xml:space="preserve">SINTESI DELLE PRINCIPALI ATTIVITÀ </w:t>
      </w:r>
      <w:r w:rsidR="004065F7" w:rsidRPr="005E6134">
        <w:rPr>
          <w:rFonts w:ascii="Libre Franklin" w:hAnsi="Libre Franklin"/>
          <w:b/>
          <w:bCs/>
        </w:rPr>
        <w:t>DI SPETTACOLO</w:t>
      </w:r>
      <w:r w:rsidRPr="005E6134">
        <w:rPr>
          <w:rFonts w:ascii="Libre Franklin" w:hAnsi="Libre Franklin"/>
          <w:b/>
          <w:bCs/>
        </w:rPr>
        <w:t xml:space="preserve"> SVOLTE NELL'ULTIMO </w:t>
      </w:r>
      <w:r w:rsidR="00483289" w:rsidRPr="005E6134">
        <w:rPr>
          <w:rFonts w:ascii="Libre Franklin" w:hAnsi="Libre Franklin"/>
          <w:b/>
          <w:bCs/>
        </w:rPr>
        <w:t>TRIENNIO</w:t>
      </w:r>
      <w:r w:rsidRPr="005E6134">
        <w:rPr>
          <w:rFonts w:ascii="Libre Franklin" w:hAnsi="Libre Franklin"/>
          <w:b/>
          <w:bCs/>
        </w:rPr>
        <w:t xml:space="preserve"> (CON INDICAZIONE DEL SOGGETTO AFFIDATARIO, DELL'IMPORTO AFFIDATO E DI DATA E LUOGO DELL'EVENTO)</w:t>
      </w:r>
    </w:p>
    <w:p w14:paraId="194AF2D5" w14:textId="0D880C77" w:rsidR="009D430E" w:rsidRPr="005E6134" w:rsidRDefault="009D430E" w:rsidP="004B5A5D">
      <w:pPr>
        <w:widowControl w:val="0"/>
        <w:autoSpaceDE w:val="0"/>
        <w:autoSpaceDN w:val="0"/>
        <w:spacing w:line="320" w:lineRule="exact"/>
        <w:jc w:val="both"/>
        <w:rPr>
          <w:rFonts w:ascii="Libre Franklin" w:hAnsi="Libre Franklin"/>
          <w:sz w:val="22"/>
          <w:szCs w:val="22"/>
        </w:rPr>
      </w:pPr>
      <w:r w:rsidRPr="005E6134">
        <w:rPr>
          <w:rFonts w:ascii="Libre Franklin" w:hAnsi="Libre Franklin"/>
          <w:noProof/>
          <w:sz w:val="22"/>
          <w:szCs w:val="22"/>
        </w:rPr>
        <mc:AlternateContent>
          <mc:Choice Requires="wps">
            <w:drawing>
              <wp:anchor distT="0" distB="0" distL="114300" distR="114300" simplePos="0" relativeHeight="251664384"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4B7A12E0" w14:textId="0EA79DE8" w:rsidR="006F1FAF" w:rsidRPr="00483289" w:rsidRDefault="00105381" w:rsidP="005E6134">
                            <w:pPr>
                              <w:jc w:val="both"/>
                              <w:rPr>
                                <w:i/>
                              </w:rPr>
                            </w:pPr>
                            <w:r>
                              <w:t>[</w:t>
                            </w:r>
                            <w:r w:rsidRPr="006F1FAF">
                              <w:rPr>
                                <w:i/>
                              </w:rPr>
                              <w:t xml:space="preserve">è necessario aver maturato almeno 3 esperienze per servizi </w:t>
                            </w:r>
                            <w:r w:rsidR="006F1FAF" w:rsidRPr="006F1FAF">
                              <w:rPr>
                                <w:i/>
                              </w:rPr>
                              <w:t>equiparabili alla tipologia di servizio oggetto del presente Avviso</w:t>
                            </w:r>
                            <w:r w:rsidRPr="006F1FAF">
                              <w:rPr>
                                <w:i/>
                              </w:rPr>
                              <w:t xml:space="preserve"> nel </w:t>
                            </w:r>
                            <w:r w:rsidR="00483289">
                              <w:rPr>
                                <w:i/>
                              </w:rPr>
                              <w:t>triennio</w:t>
                            </w:r>
                            <w:r w:rsidRPr="006F1FAF">
                              <w:rPr>
                                <w:i/>
                              </w:rPr>
                              <w:t xml:space="preserve"> </w:t>
                            </w:r>
                            <w:r w:rsidR="00483289">
                              <w:rPr>
                                <w:i/>
                              </w:rPr>
                              <w:t>202</w:t>
                            </w:r>
                            <w:r w:rsidR="005E6134">
                              <w:rPr>
                                <w:i/>
                              </w:rPr>
                              <w:t>2</w:t>
                            </w:r>
                            <w:r w:rsidRPr="006F1FAF">
                              <w:rPr>
                                <w:i/>
                              </w:rPr>
                              <w:t>-</w:t>
                            </w:r>
                            <w:r w:rsidR="00483289">
                              <w:rPr>
                                <w:i/>
                              </w:rPr>
                              <w:t>202</w:t>
                            </w:r>
                            <w:r w:rsidR="005E6134">
                              <w:rPr>
                                <w:i/>
                              </w:rPr>
                              <w:t>4</w:t>
                            </w:r>
                            <w:r w:rsidR="006F1FAF" w:rsidRPr="006F1FAF">
                              <w:rPr>
                                <w:i/>
                              </w:rPr>
                              <w:t xml:space="preserve"> ed è necessario aver </w:t>
                            </w:r>
                            <w:r w:rsidR="00483289">
                              <w:rPr>
                                <w:i/>
                              </w:rPr>
                              <w:t>eseguito</w:t>
                            </w:r>
                            <w:r w:rsidR="006F1FAF" w:rsidRPr="006F1FAF">
                              <w:rPr>
                                <w:i/>
                              </w:rPr>
                              <w:t xml:space="preserve">, sempre nel </w:t>
                            </w:r>
                            <w:r w:rsidR="00483289">
                              <w:rPr>
                                <w:i/>
                              </w:rPr>
                              <w:t>triennio</w:t>
                            </w:r>
                            <w:r w:rsidR="006F1FAF" w:rsidRPr="006F1FAF">
                              <w:rPr>
                                <w:i/>
                              </w:rPr>
                              <w:t xml:space="preserve"> </w:t>
                            </w:r>
                            <w:r w:rsidR="00483289" w:rsidRPr="00483289">
                              <w:rPr>
                                <w:i/>
                              </w:rPr>
                              <w:t>202</w:t>
                            </w:r>
                            <w:r w:rsidR="005E6134">
                              <w:rPr>
                                <w:i/>
                              </w:rPr>
                              <w:t>2</w:t>
                            </w:r>
                            <w:r w:rsidR="00483289" w:rsidRPr="00483289">
                              <w:rPr>
                                <w:i/>
                              </w:rPr>
                              <w:t>-202</w:t>
                            </w:r>
                            <w:r w:rsidR="005E6134">
                              <w:rPr>
                                <w:i/>
                              </w:rPr>
                              <w:t>4</w:t>
                            </w:r>
                            <w:r w:rsidR="006F1FAF" w:rsidRPr="006F1FAF">
                              <w:rPr>
                                <w:i/>
                              </w:rPr>
                              <w:t xml:space="preserve">, per lo svolgimento di servizi analoghi a quello del presente Avviso, </w:t>
                            </w:r>
                            <w:r w:rsidR="00483289" w:rsidRPr="00483289">
                              <w:rPr>
                                <w:i/>
                              </w:rPr>
                              <w:t>contratti</w:t>
                            </w:r>
                            <w:r w:rsidR="00483289">
                              <w:rPr>
                                <w:i/>
                              </w:rPr>
                              <w:t>,</w:t>
                            </w:r>
                            <w:r w:rsidR="00483289" w:rsidRPr="00483289">
                              <w:rPr>
                                <w:i/>
                              </w:rPr>
                              <w:t xml:space="preserve"> anche a favore di soggetti privati, per un importo totale almeno pari al valore stimato </w:t>
                            </w:r>
                            <w:r w:rsidR="006F1FAF" w:rsidRPr="006F1FAF">
                              <w:rPr>
                                <w:i/>
                              </w:rPr>
                              <w:t>dell’eventuale affidamento a seguito del presente Avviso</w:t>
                            </w:r>
                            <w:r w:rsidR="00511315">
                              <w:rPr>
                                <w:i/>
                              </w:rPr>
                              <w:t>.</w:t>
                            </w:r>
                            <w:r w:rsidR="006F1FAF">
                              <w:t>]</w:t>
                            </w:r>
                          </w:p>
                          <w:p w14:paraId="20BC01E9" w14:textId="77777777" w:rsidR="006F1FAF" w:rsidRDefault="006F1FAF" w:rsidP="006F1FAF"/>
                          <w:p w14:paraId="16B4EEDE" w14:textId="77777777" w:rsidR="00483289" w:rsidRDefault="00483289" w:rsidP="006F1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4B7A12E0" w14:textId="0EA79DE8" w:rsidR="006F1FAF" w:rsidRPr="00483289" w:rsidRDefault="00105381" w:rsidP="005E6134">
                      <w:pPr>
                        <w:jc w:val="both"/>
                        <w:rPr>
                          <w:i/>
                        </w:rPr>
                      </w:pPr>
                      <w:r>
                        <w:t>[</w:t>
                      </w:r>
                      <w:r w:rsidRPr="006F1FAF">
                        <w:rPr>
                          <w:i/>
                        </w:rPr>
                        <w:t xml:space="preserve">è necessario aver maturato almeno 3 esperienze per servizi </w:t>
                      </w:r>
                      <w:r w:rsidR="006F1FAF" w:rsidRPr="006F1FAF">
                        <w:rPr>
                          <w:i/>
                        </w:rPr>
                        <w:t>equiparabili alla tipologia di servizio oggetto del presente Avviso</w:t>
                      </w:r>
                      <w:r w:rsidRPr="006F1FAF">
                        <w:rPr>
                          <w:i/>
                        </w:rPr>
                        <w:t xml:space="preserve"> nel </w:t>
                      </w:r>
                      <w:r w:rsidR="00483289">
                        <w:rPr>
                          <w:i/>
                        </w:rPr>
                        <w:t>triennio</w:t>
                      </w:r>
                      <w:r w:rsidRPr="006F1FAF">
                        <w:rPr>
                          <w:i/>
                        </w:rPr>
                        <w:t xml:space="preserve"> </w:t>
                      </w:r>
                      <w:r w:rsidR="00483289">
                        <w:rPr>
                          <w:i/>
                        </w:rPr>
                        <w:t>202</w:t>
                      </w:r>
                      <w:r w:rsidR="005E6134">
                        <w:rPr>
                          <w:i/>
                        </w:rPr>
                        <w:t>2</w:t>
                      </w:r>
                      <w:r w:rsidRPr="006F1FAF">
                        <w:rPr>
                          <w:i/>
                        </w:rPr>
                        <w:t>-</w:t>
                      </w:r>
                      <w:r w:rsidR="00483289">
                        <w:rPr>
                          <w:i/>
                        </w:rPr>
                        <w:t>202</w:t>
                      </w:r>
                      <w:r w:rsidR="005E6134">
                        <w:rPr>
                          <w:i/>
                        </w:rPr>
                        <w:t>4</w:t>
                      </w:r>
                      <w:r w:rsidR="006F1FAF" w:rsidRPr="006F1FAF">
                        <w:rPr>
                          <w:i/>
                        </w:rPr>
                        <w:t xml:space="preserve"> ed è necessario aver </w:t>
                      </w:r>
                      <w:r w:rsidR="00483289">
                        <w:rPr>
                          <w:i/>
                        </w:rPr>
                        <w:t>eseguito</w:t>
                      </w:r>
                      <w:r w:rsidR="006F1FAF" w:rsidRPr="006F1FAF">
                        <w:rPr>
                          <w:i/>
                        </w:rPr>
                        <w:t xml:space="preserve">, sempre nel </w:t>
                      </w:r>
                      <w:r w:rsidR="00483289">
                        <w:rPr>
                          <w:i/>
                        </w:rPr>
                        <w:t>triennio</w:t>
                      </w:r>
                      <w:r w:rsidR="006F1FAF" w:rsidRPr="006F1FAF">
                        <w:rPr>
                          <w:i/>
                        </w:rPr>
                        <w:t xml:space="preserve"> </w:t>
                      </w:r>
                      <w:r w:rsidR="00483289" w:rsidRPr="00483289">
                        <w:rPr>
                          <w:i/>
                        </w:rPr>
                        <w:t>202</w:t>
                      </w:r>
                      <w:r w:rsidR="005E6134">
                        <w:rPr>
                          <w:i/>
                        </w:rPr>
                        <w:t>2</w:t>
                      </w:r>
                      <w:r w:rsidR="00483289" w:rsidRPr="00483289">
                        <w:rPr>
                          <w:i/>
                        </w:rPr>
                        <w:t>-202</w:t>
                      </w:r>
                      <w:r w:rsidR="005E6134">
                        <w:rPr>
                          <w:i/>
                        </w:rPr>
                        <w:t>4</w:t>
                      </w:r>
                      <w:r w:rsidR="006F1FAF" w:rsidRPr="006F1FAF">
                        <w:rPr>
                          <w:i/>
                        </w:rPr>
                        <w:t xml:space="preserve">, per lo svolgimento di servizi analoghi a quello del presente Avviso, </w:t>
                      </w:r>
                      <w:r w:rsidR="00483289" w:rsidRPr="00483289">
                        <w:rPr>
                          <w:i/>
                        </w:rPr>
                        <w:t>contratti</w:t>
                      </w:r>
                      <w:r w:rsidR="00483289">
                        <w:rPr>
                          <w:i/>
                        </w:rPr>
                        <w:t>,</w:t>
                      </w:r>
                      <w:r w:rsidR="00483289" w:rsidRPr="00483289">
                        <w:rPr>
                          <w:i/>
                        </w:rPr>
                        <w:t xml:space="preserve"> anche a favore di soggetti privati, per un importo totale almeno pari al valore stimato </w:t>
                      </w:r>
                      <w:r w:rsidR="006F1FAF" w:rsidRPr="006F1FAF">
                        <w:rPr>
                          <w:i/>
                        </w:rPr>
                        <w:t>dell’eventuale affidamento a seguito del presente Avviso</w:t>
                      </w:r>
                      <w:r w:rsidR="00511315">
                        <w:rPr>
                          <w:i/>
                        </w:rPr>
                        <w:t>.</w:t>
                      </w:r>
                      <w:r w:rsidR="006F1FAF">
                        <w:t>]</w:t>
                      </w:r>
                    </w:p>
                    <w:p w14:paraId="20BC01E9" w14:textId="77777777" w:rsidR="006F1FAF" w:rsidRDefault="006F1FAF" w:rsidP="006F1FAF"/>
                    <w:p w14:paraId="16B4EEDE" w14:textId="77777777" w:rsidR="00483289" w:rsidRDefault="00483289" w:rsidP="006F1FAF"/>
                  </w:txbxContent>
                </v:textbox>
              </v:shape>
            </w:pict>
          </mc:Fallback>
        </mc:AlternateContent>
      </w:r>
    </w:p>
    <w:p w14:paraId="3038185F" w14:textId="77777777" w:rsidR="009D430E" w:rsidRPr="005E6134" w:rsidRDefault="009D430E" w:rsidP="009D430E">
      <w:pPr>
        <w:rPr>
          <w:rFonts w:ascii="Libre Franklin" w:hAnsi="Libre Franklin"/>
          <w:sz w:val="22"/>
          <w:szCs w:val="22"/>
        </w:rPr>
      </w:pPr>
    </w:p>
    <w:p w14:paraId="25DB912C" w14:textId="77777777" w:rsidR="009D430E" w:rsidRPr="005E6134" w:rsidRDefault="009D430E" w:rsidP="009D430E">
      <w:pPr>
        <w:rPr>
          <w:rFonts w:ascii="Libre Franklin" w:hAnsi="Libre Franklin"/>
          <w:sz w:val="22"/>
          <w:szCs w:val="22"/>
        </w:rPr>
      </w:pPr>
    </w:p>
    <w:p w14:paraId="544C6F27" w14:textId="77777777" w:rsidR="009D430E" w:rsidRPr="005E6134" w:rsidRDefault="009D430E" w:rsidP="009D430E">
      <w:pPr>
        <w:rPr>
          <w:rFonts w:ascii="Libre Franklin" w:hAnsi="Libre Franklin"/>
          <w:sz w:val="22"/>
          <w:szCs w:val="22"/>
        </w:rPr>
      </w:pPr>
    </w:p>
    <w:p w14:paraId="29C64688" w14:textId="77777777" w:rsidR="009D430E" w:rsidRPr="005E6134" w:rsidRDefault="009D430E" w:rsidP="009D430E">
      <w:pPr>
        <w:rPr>
          <w:rFonts w:ascii="Libre Franklin" w:hAnsi="Libre Franklin"/>
          <w:sz w:val="22"/>
          <w:szCs w:val="22"/>
        </w:rPr>
      </w:pPr>
    </w:p>
    <w:p w14:paraId="4D84E4B6" w14:textId="77777777" w:rsidR="009D430E" w:rsidRPr="005E6134" w:rsidRDefault="009D430E" w:rsidP="009D430E">
      <w:pPr>
        <w:rPr>
          <w:rFonts w:ascii="Libre Franklin" w:hAnsi="Libre Franklin"/>
          <w:sz w:val="22"/>
          <w:szCs w:val="22"/>
        </w:rPr>
      </w:pPr>
    </w:p>
    <w:p w14:paraId="06A1A64C" w14:textId="77777777" w:rsidR="009D430E" w:rsidRPr="005E6134" w:rsidRDefault="009D430E" w:rsidP="009D430E">
      <w:pPr>
        <w:rPr>
          <w:rFonts w:ascii="Libre Franklin" w:hAnsi="Libre Franklin"/>
          <w:sz w:val="22"/>
          <w:szCs w:val="22"/>
        </w:rPr>
      </w:pPr>
    </w:p>
    <w:p w14:paraId="6A806802" w14:textId="77777777" w:rsidR="009D430E" w:rsidRPr="005E6134" w:rsidRDefault="009D430E" w:rsidP="009D430E">
      <w:pPr>
        <w:rPr>
          <w:rFonts w:ascii="Libre Franklin" w:hAnsi="Libre Franklin"/>
          <w:sz w:val="22"/>
          <w:szCs w:val="22"/>
        </w:rPr>
      </w:pPr>
    </w:p>
    <w:p w14:paraId="6C26144A" w14:textId="77777777" w:rsidR="009D430E" w:rsidRPr="005E6134" w:rsidRDefault="009D430E" w:rsidP="009D430E">
      <w:pPr>
        <w:rPr>
          <w:rFonts w:ascii="Libre Franklin" w:hAnsi="Libre Franklin"/>
          <w:sz w:val="22"/>
          <w:szCs w:val="22"/>
        </w:rPr>
      </w:pPr>
    </w:p>
    <w:p w14:paraId="7560754A" w14:textId="77777777" w:rsidR="009D430E" w:rsidRPr="005E6134" w:rsidRDefault="009D430E" w:rsidP="009D430E">
      <w:pPr>
        <w:rPr>
          <w:rFonts w:ascii="Libre Franklin" w:hAnsi="Libre Franklin"/>
          <w:sz w:val="22"/>
          <w:szCs w:val="22"/>
        </w:rPr>
      </w:pPr>
    </w:p>
    <w:p w14:paraId="3031F77F" w14:textId="77777777" w:rsidR="009D430E" w:rsidRPr="005E6134" w:rsidRDefault="009D430E" w:rsidP="009D430E">
      <w:pPr>
        <w:rPr>
          <w:rFonts w:ascii="Libre Franklin" w:hAnsi="Libre Franklin"/>
          <w:sz w:val="22"/>
          <w:szCs w:val="22"/>
        </w:rPr>
      </w:pPr>
    </w:p>
    <w:p w14:paraId="3350252D" w14:textId="77777777" w:rsidR="009D430E" w:rsidRPr="005E6134" w:rsidRDefault="009D430E" w:rsidP="009D430E">
      <w:pPr>
        <w:rPr>
          <w:rFonts w:ascii="Libre Franklin" w:hAnsi="Libre Franklin"/>
          <w:sz w:val="22"/>
          <w:szCs w:val="22"/>
        </w:rPr>
      </w:pPr>
    </w:p>
    <w:p w14:paraId="3752F4E4" w14:textId="24AF0345" w:rsidR="009D430E" w:rsidRPr="005E6134" w:rsidRDefault="009D430E" w:rsidP="009D430E">
      <w:pPr>
        <w:rPr>
          <w:rFonts w:ascii="Libre Franklin" w:hAnsi="Libre Franklin"/>
          <w:sz w:val="22"/>
          <w:szCs w:val="22"/>
        </w:rPr>
      </w:pPr>
    </w:p>
    <w:p w14:paraId="691D3253" w14:textId="77777777" w:rsidR="00CB7A53" w:rsidRPr="005E6134" w:rsidRDefault="00CB7A53" w:rsidP="009D430E">
      <w:pPr>
        <w:rPr>
          <w:rFonts w:ascii="Libre Franklin" w:hAnsi="Libre Franklin"/>
          <w:sz w:val="22"/>
          <w:szCs w:val="22"/>
        </w:rPr>
      </w:pPr>
    </w:p>
    <w:p w14:paraId="20208634" w14:textId="77777777" w:rsidR="009D430E" w:rsidRPr="005E6134" w:rsidRDefault="009D430E" w:rsidP="009D430E">
      <w:pPr>
        <w:rPr>
          <w:rFonts w:ascii="Libre Franklin" w:hAnsi="Libre Franklin"/>
          <w:sz w:val="22"/>
          <w:szCs w:val="22"/>
        </w:rPr>
      </w:pPr>
    </w:p>
    <w:p w14:paraId="1AC92986" w14:textId="77777777" w:rsidR="009D430E" w:rsidRPr="005E6134" w:rsidRDefault="009D430E" w:rsidP="009D430E">
      <w:pPr>
        <w:rPr>
          <w:rFonts w:ascii="Libre Franklin" w:hAnsi="Libre Franklin"/>
          <w:sz w:val="22"/>
          <w:szCs w:val="22"/>
        </w:rPr>
      </w:pPr>
    </w:p>
    <w:p w14:paraId="4B3EEC47" w14:textId="77777777" w:rsidR="009D430E" w:rsidRPr="005E6134" w:rsidRDefault="009D430E" w:rsidP="009D430E">
      <w:pPr>
        <w:rPr>
          <w:rFonts w:ascii="Libre Franklin" w:hAnsi="Libre Franklin"/>
          <w:sz w:val="22"/>
          <w:szCs w:val="22"/>
        </w:rPr>
      </w:pPr>
    </w:p>
    <w:p w14:paraId="0E293325" w14:textId="77777777" w:rsidR="009D430E" w:rsidRPr="005E6134" w:rsidRDefault="009D430E" w:rsidP="009D430E">
      <w:pPr>
        <w:rPr>
          <w:rFonts w:ascii="Libre Franklin" w:hAnsi="Libre Franklin"/>
          <w:sz w:val="22"/>
          <w:szCs w:val="22"/>
        </w:rPr>
      </w:pPr>
    </w:p>
    <w:p w14:paraId="02EAA1BC" w14:textId="073778C7" w:rsidR="009D430E" w:rsidRPr="005E6134" w:rsidRDefault="009D430E">
      <w:pPr>
        <w:rPr>
          <w:rFonts w:ascii="Libre Franklin" w:hAnsi="Libre Franklin"/>
          <w:sz w:val="22"/>
          <w:szCs w:val="22"/>
        </w:rPr>
      </w:pPr>
      <w:r w:rsidRPr="005E6134">
        <w:rPr>
          <w:rFonts w:ascii="Libre Franklin" w:hAnsi="Libre Franklin"/>
          <w:sz w:val="22"/>
          <w:szCs w:val="22"/>
        </w:rPr>
        <w:br w:type="page"/>
      </w:r>
    </w:p>
    <w:p w14:paraId="3C2BC66C" w14:textId="739E98D7" w:rsidR="00C76881" w:rsidRPr="005E6134" w:rsidRDefault="00B53219" w:rsidP="00B53219">
      <w:pPr>
        <w:tabs>
          <w:tab w:val="left" w:pos="836"/>
        </w:tabs>
        <w:spacing w:before="35"/>
        <w:ind w:left="294" w:right="34" w:firstLine="1"/>
        <w:rPr>
          <w:rFonts w:ascii="Libre Franklin" w:hAnsi="Libre Franklin"/>
          <w:b/>
          <w:bCs/>
        </w:rPr>
      </w:pPr>
      <w:r w:rsidRPr="005E6134">
        <w:rPr>
          <w:rFonts w:ascii="Libre Franklin" w:hAnsi="Libre Franklin"/>
          <w:b/>
          <w:bCs/>
        </w:rPr>
        <w:lastRenderedPageBreak/>
        <w:t>EVENTUALI ULTERIORI INFORMAZIONI SUL SOGGETTO PROPONENTE:</w:t>
      </w:r>
    </w:p>
    <w:p w14:paraId="0E7F78CC" w14:textId="55EAF3A7" w:rsidR="00C76881" w:rsidRPr="005E6134" w:rsidRDefault="00C76881" w:rsidP="00C76881">
      <w:pPr>
        <w:tabs>
          <w:tab w:val="left" w:pos="836"/>
        </w:tabs>
        <w:spacing w:before="35" w:line="500" w:lineRule="atLeast"/>
        <w:ind w:left="172" w:right="2175" w:firstLine="112"/>
        <w:rPr>
          <w:rFonts w:ascii="Libre Franklin" w:hAnsi="Libre Franklin"/>
          <w:b/>
          <w:bCs/>
        </w:rPr>
      </w:pPr>
      <w:r w:rsidRPr="005E6134">
        <w:rPr>
          <w:rFonts w:ascii="Libre Franklin" w:hAnsi="Libre Franklin"/>
          <w:b/>
          <w:bCs/>
          <w:noProof/>
        </w:rPr>
        <mc:AlternateContent>
          <mc:Choice Requires="wps">
            <w:drawing>
              <wp:anchor distT="0" distB="0" distL="114300" distR="114300" simplePos="0" relativeHeight="251668480"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28"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">
                <v:textbox>
                  <w:txbxContent>
                    <w:p w14:paraId="192506F1" w14:textId="2843211B" w:rsidR="00C76881" w:rsidRDefault="00C76881"/>
                  </w:txbxContent>
                </v:textbox>
              </v:shape>
            </w:pict>
          </mc:Fallback>
        </mc:AlternateContent>
      </w:r>
    </w:p>
    <w:p w14:paraId="1F8D56CE" w14:textId="0DF73CAB" w:rsidR="00D72A6A" w:rsidRPr="005E6134" w:rsidRDefault="00D72A6A" w:rsidP="00C76881">
      <w:pPr>
        <w:tabs>
          <w:tab w:val="left" w:pos="1260"/>
        </w:tabs>
        <w:rPr>
          <w:rFonts w:ascii="Libre Franklin" w:hAnsi="Libre Franklin"/>
        </w:rPr>
      </w:pPr>
    </w:p>
    <w:p w14:paraId="6ECA192F" w14:textId="77777777" w:rsidR="00D72A6A" w:rsidRPr="005E6134" w:rsidRDefault="00D72A6A" w:rsidP="00D72A6A">
      <w:pPr>
        <w:rPr>
          <w:rFonts w:ascii="Libre Franklin" w:hAnsi="Libre Franklin"/>
        </w:rPr>
      </w:pPr>
    </w:p>
    <w:p w14:paraId="3ED726FF" w14:textId="77777777" w:rsidR="00D72A6A" w:rsidRPr="005E6134" w:rsidRDefault="00D72A6A" w:rsidP="00D72A6A">
      <w:pPr>
        <w:rPr>
          <w:rFonts w:ascii="Libre Franklin" w:hAnsi="Libre Franklin"/>
        </w:rPr>
      </w:pPr>
    </w:p>
    <w:p w14:paraId="19C75754" w14:textId="77777777" w:rsidR="00D72A6A" w:rsidRPr="005E6134" w:rsidRDefault="00D72A6A" w:rsidP="00D72A6A">
      <w:pPr>
        <w:rPr>
          <w:rFonts w:ascii="Libre Franklin" w:hAnsi="Libre Franklin"/>
        </w:rPr>
      </w:pPr>
    </w:p>
    <w:p w14:paraId="0A82E192" w14:textId="77777777" w:rsidR="00D72A6A" w:rsidRPr="005E6134" w:rsidRDefault="00D72A6A" w:rsidP="00D72A6A">
      <w:pPr>
        <w:rPr>
          <w:rFonts w:ascii="Libre Franklin" w:hAnsi="Libre Franklin"/>
        </w:rPr>
      </w:pPr>
    </w:p>
    <w:p w14:paraId="5B4E06AE" w14:textId="77777777" w:rsidR="00D72A6A" w:rsidRPr="005E6134" w:rsidRDefault="00D72A6A" w:rsidP="00D72A6A">
      <w:pPr>
        <w:rPr>
          <w:rFonts w:ascii="Libre Franklin" w:hAnsi="Libre Franklin"/>
        </w:rPr>
      </w:pPr>
    </w:p>
    <w:p w14:paraId="06AF5544" w14:textId="77777777" w:rsidR="00D72A6A" w:rsidRPr="005E6134" w:rsidRDefault="00D72A6A" w:rsidP="00D72A6A">
      <w:pPr>
        <w:rPr>
          <w:rFonts w:ascii="Libre Franklin" w:hAnsi="Libre Franklin"/>
        </w:rPr>
      </w:pPr>
    </w:p>
    <w:p w14:paraId="746AEA19" w14:textId="77777777" w:rsidR="00D72A6A" w:rsidRPr="005E6134" w:rsidRDefault="00D72A6A" w:rsidP="00D72A6A">
      <w:pPr>
        <w:rPr>
          <w:rFonts w:ascii="Libre Franklin" w:hAnsi="Libre Franklin"/>
        </w:rPr>
      </w:pPr>
    </w:p>
    <w:p w14:paraId="54E2713D" w14:textId="77777777" w:rsidR="00D72A6A" w:rsidRPr="005E6134" w:rsidRDefault="00D72A6A" w:rsidP="00D72A6A">
      <w:pPr>
        <w:rPr>
          <w:rFonts w:ascii="Libre Franklin" w:hAnsi="Libre Franklin"/>
        </w:rPr>
      </w:pPr>
    </w:p>
    <w:p w14:paraId="712A7F0E" w14:textId="77777777" w:rsidR="005040EB" w:rsidRPr="005E6134" w:rsidRDefault="005040EB" w:rsidP="00D72A6A">
      <w:pPr>
        <w:rPr>
          <w:rFonts w:ascii="Libre Franklin" w:hAnsi="Libre Franklin"/>
        </w:rPr>
      </w:pPr>
    </w:p>
    <w:p w14:paraId="2DAB8E03" w14:textId="77777777" w:rsidR="00B53219" w:rsidRPr="005E6134" w:rsidRDefault="00B53219" w:rsidP="00D72A6A">
      <w:pPr>
        <w:rPr>
          <w:rFonts w:ascii="Libre Franklin" w:hAnsi="Libre Franklin"/>
        </w:rPr>
      </w:pPr>
    </w:p>
    <w:p w14:paraId="2973C8DB" w14:textId="77777777" w:rsidR="00B53219" w:rsidRPr="005E6134" w:rsidRDefault="00B53219" w:rsidP="00D72A6A">
      <w:pPr>
        <w:rPr>
          <w:rFonts w:ascii="Libre Franklin" w:hAnsi="Libre Franklin"/>
        </w:rPr>
      </w:pPr>
    </w:p>
    <w:p w14:paraId="59ED4323" w14:textId="77777777" w:rsidR="00B53219" w:rsidRPr="005E6134" w:rsidRDefault="00B53219" w:rsidP="00D72A6A">
      <w:pPr>
        <w:rPr>
          <w:rFonts w:ascii="Libre Franklin" w:hAnsi="Libre Franklin"/>
        </w:rPr>
      </w:pPr>
    </w:p>
    <w:p w14:paraId="7E357DC9" w14:textId="77777777" w:rsidR="00B53219" w:rsidRPr="005E6134" w:rsidRDefault="00B53219" w:rsidP="00D72A6A">
      <w:pPr>
        <w:rPr>
          <w:rFonts w:ascii="Libre Franklin" w:hAnsi="Libre Franklin"/>
        </w:rPr>
      </w:pPr>
    </w:p>
    <w:p w14:paraId="58E0E6F8" w14:textId="03C18270" w:rsidR="005E6134" w:rsidRDefault="005E6134" w:rsidP="005E6134">
      <w:pPr>
        <w:ind w:left="3540" w:firstLine="708"/>
        <w:rPr>
          <w:rFonts w:ascii="Libre Franklin" w:hAnsi="Libre Franklin"/>
        </w:rPr>
      </w:pPr>
      <w:r w:rsidRPr="005E6134">
        <w:rPr>
          <w:rFonts w:ascii="Libre Franklin" w:hAnsi="Libre Franklin"/>
        </w:rPr>
        <w:t xml:space="preserve">                                                       </w:t>
      </w:r>
      <w:r>
        <w:rPr>
          <w:rFonts w:ascii="Libre Franklin" w:hAnsi="Libre Franklin"/>
        </w:rPr>
        <w:t xml:space="preserve">Timbro e </w:t>
      </w:r>
      <w:r>
        <w:rPr>
          <w:rFonts w:ascii="Libre Franklin" w:hAnsi="Libre Franklin"/>
        </w:rPr>
        <w:t>Firma</w:t>
      </w:r>
      <w:r>
        <w:rPr>
          <w:rFonts w:ascii="Libre Franklin" w:hAnsi="Libre Franklin"/>
        </w:rPr>
        <w:t>*</w:t>
      </w:r>
    </w:p>
    <w:p w14:paraId="4709978D" w14:textId="075AB47F" w:rsidR="005E6134" w:rsidRDefault="005E6134" w:rsidP="005E6134">
      <w:pPr>
        <w:ind w:left="3540" w:firstLine="708"/>
        <w:rPr>
          <w:rFonts w:ascii="Libre Franklin" w:hAnsi="Libre Franklin"/>
        </w:rPr>
      </w:pPr>
      <w:r>
        <w:rPr>
          <w:rFonts w:ascii="Libre Franklin" w:hAnsi="Libre Franklin"/>
        </w:rPr>
        <w:t xml:space="preserve">                                       _________________________</w:t>
      </w:r>
    </w:p>
    <w:p w14:paraId="652793AF" w14:textId="77777777" w:rsidR="00B53219" w:rsidRPr="005E6134" w:rsidRDefault="00B53219" w:rsidP="00D72A6A">
      <w:pPr>
        <w:rPr>
          <w:rFonts w:ascii="Libre Franklin" w:hAnsi="Libre Franklin"/>
        </w:rPr>
      </w:pPr>
    </w:p>
    <w:p w14:paraId="3A599098" w14:textId="77777777" w:rsidR="00B53219" w:rsidRPr="005E6134" w:rsidRDefault="00B53219" w:rsidP="00D72A6A">
      <w:pPr>
        <w:rPr>
          <w:rFonts w:ascii="Libre Franklin" w:hAnsi="Libre Franklin"/>
        </w:rPr>
      </w:pPr>
    </w:p>
    <w:p w14:paraId="190CDFE7" w14:textId="77777777" w:rsidR="00B53219" w:rsidRPr="005E6134" w:rsidRDefault="00B53219" w:rsidP="00D72A6A">
      <w:pPr>
        <w:rPr>
          <w:rFonts w:ascii="Libre Franklin" w:hAnsi="Libre Franklin"/>
        </w:rPr>
      </w:pPr>
    </w:p>
    <w:p w14:paraId="1DF65BBD" w14:textId="77777777" w:rsidR="00B53219" w:rsidRPr="005E6134" w:rsidRDefault="00B53219" w:rsidP="00D72A6A">
      <w:pPr>
        <w:rPr>
          <w:rFonts w:ascii="Libre Franklin" w:hAnsi="Libre Franklin"/>
        </w:rPr>
      </w:pPr>
    </w:p>
    <w:p w14:paraId="0F2A2BB1" w14:textId="77777777" w:rsidR="00B53219" w:rsidRPr="005E6134" w:rsidRDefault="00B53219" w:rsidP="00D72A6A">
      <w:pPr>
        <w:rPr>
          <w:rFonts w:ascii="Libre Franklin" w:hAnsi="Libre Franklin"/>
        </w:rPr>
      </w:pPr>
    </w:p>
    <w:p w14:paraId="1DBA3D23" w14:textId="77777777" w:rsidR="005E6134" w:rsidRDefault="005E6134" w:rsidP="00D72A6A">
      <w:pPr>
        <w:rPr>
          <w:rFonts w:ascii="Libre Franklin" w:hAnsi="Libre Franklin"/>
        </w:rPr>
      </w:pPr>
    </w:p>
    <w:p w14:paraId="0CC82FE0" w14:textId="77777777" w:rsidR="005E6134" w:rsidRDefault="005E6134" w:rsidP="00D72A6A">
      <w:pPr>
        <w:rPr>
          <w:rFonts w:ascii="Libre Franklin" w:hAnsi="Libre Franklin"/>
        </w:rPr>
      </w:pPr>
    </w:p>
    <w:p w14:paraId="3D7E3D2C" w14:textId="77777777" w:rsidR="005E6134" w:rsidRDefault="00D72A6A" w:rsidP="00D72A6A">
      <w:pPr>
        <w:rPr>
          <w:rFonts w:ascii="Libre Franklin" w:hAnsi="Libre Franklin"/>
        </w:rPr>
      </w:pPr>
      <w:r w:rsidRPr="005E6134">
        <w:rPr>
          <w:rFonts w:ascii="Libre Franklin" w:hAnsi="Libre Franklin"/>
        </w:rPr>
        <w:t>Data ________________________</w:t>
      </w:r>
    </w:p>
    <w:p w14:paraId="4EAE4A6A" w14:textId="77777777" w:rsidR="005E6134" w:rsidRDefault="005E6134" w:rsidP="00D72A6A">
      <w:pPr>
        <w:rPr>
          <w:rFonts w:ascii="Libre Franklin" w:hAnsi="Libre Franklin"/>
        </w:rPr>
      </w:pPr>
    </w:p>
    <w:p w14:paraId="0F69A971" w14:textId="77777777" w:rsidR="005E6134" w:rsidRDefault="005E6134" w:rsidP="00D72A6A">
      <w:pPr>
        <w:rPr>
          <w:rFonts w:ascii="Libre Franklin" w:hAnsi="Libre Franklin"/>
        </w:rPr>
      </w:pPr>
    </w:p>
    <w:p w14:paraId="76E154C7" w14:textId="77777777" w:rsidR="005E6134" w:rsidRDefault="005E6134" w:rsidP="00D72A6A">
      <w:pPr>
        <w:rPr>
          <w:rFonts w:ascii="Libre Franklin" w:hAnsi="Libre Franklin"/>
        </w:rPr>
      </w:pPr>
    </w:p>
    <w:p w14:paraId="4D953655" w14:textId="77777777" w:rsidR="005E6134" w:rsidRPr="005E6134" w:rsidRDefault="005E6134" w:rsidP="00D72A6A">
      <w:pPr>
        <w:rPr>
          <w:rFonts w:ascii="Libre Franklin" w:hAnsi="Libre Franklin"/>
        </w:rPr>
      </w:pPr>
    </w:p>
    <w:p w14:paraId="4A350A32" w14:textId="77777777" w:rsidR="00D72A6A" w:rsidRPr="005E6134" w:rsidRDefault="00D72A6A" w:rsidP="00D72A6A">
      <w:pPr>
        <w:rPr>
          <w:rFonts w:ascii="Libre Franklin" w:hAnsi="Libre Franklin"/>
        </w:rPr>
      </w:pPr>
    </w:p>
    <w:p w14:paraId="6F468D1A" w14:textId="77777777" w:rsidR="00D72A6A" w:rsidRPr="005E6134" w:rsidRDefault="00D72A6A" w:rsidP="00D72A6A">
      <w:pPr>
        <w:rPr>
          <w:rFonts w:ascii="Libre Franklin" w:hAnsi="Libre Franklin"/>
          <w:sz w:val="18"/>
          <w:szCs w:val="18"/>
        </w:rPr>
      </w:pPr>
    </w:p>
    <w:p w14:paraId="7259C63C" w14:textId="77777777" w:rsidR="00B53219" w:rsidRPr="005E6134" w:rsidRDefault="00B53219" w:rsidP="00D72A6A">
      <w:pPr>
        <w:rPr>
          <w:rFonts w:ascii="Libre Franklin" w:hAnsi="Libre Franklin"/>
          <w:sz w:val="18"/>
          <w:szCs w:val="18"/>
        </w:rPr>
      </w:pPr>
    </w:p>
    <w:p w14:paraId="7916D7EA" w14:textId="77777777" w:rsidR="00B53219" w:rsidRPr="005E6134" w:rsidRDefault="00B53219" w:rsidP="00D72A6A">
      <w:pPr>
        <w:rPr>
          <w:rFonts w:ascii="Libre Franklin" w:hAnsi="Libre Franklin"/>
          <w:sz w:val="18"/>
          <w:szCs w:val="18"/>
        </w:rPr>
      </w:pPr>
    </w:p>
    <w:p w14:paraId="7C663067" w14:textId="77777777" w:rsidR="00B53219" w:rsidRPr="005E6134" w:rsidRDefault="00B53219" w:rsidP="00D72A6A">
      <w:pPr>
        <w:rPr>
          <w:rFonts w:ascii="Libre Franklin" w:hAnsi="Libre Franklin"/>
          <w:sz w:val="18"/>
          <w:szCs w:val="18"/>
        </w:rPr>
      </w:pPr>
    </w:p>
    <w:p w14:paraId="775BDE1E" w14:textId="77777777" w:rsidR="00B53219" w:rsidRPr="005E6134" w:rsidRDefault="00B53219" w:rsidP="00D72A6A">
      <w:pPr>
        <w:rPr>
          <w:rFonts w:ascii="Libre Franklin" w:hAnsi="Libre Franklin"/>
          <w:sz w:val="18"/>
          <w:szCs w:val="18"/>
        </w:rPr>
      </w:pPr>
    </w:p>
    <w:p w14:paraId="1A652B19" w14:textId="77777777" w:rsidR="00B53219" w:rsidRPr="005E6134" w:rsidRDefault="00B53219" w:rsidP="00D72A6A">
      <w:pPr>
        <w:rPr>
          <w:rFonts w:ascii="Libre Franklin" w:hAnsi="Libre Franklin"/>
          <w:sz w:val="18"/>
          <w:szCs w:val="18"/>
        </w:rPr>
      </w:pPr>
    </w:p>
    <w:p w14:paraId="36331DD9" w14:textId="77777777" w:rsidR="00B53219" w:rsidRPr="005E6134" w:rsidRDefault="00B53219" w:rsidP="00D72A6A">
      <w:pPr>
        <w:rPr>
          <w:rFonts w:ascii="Libre Franklin" w:hAnsi="Libre Franklin"/>
          <w:sz w:val="18"/>
          <w:szCs w:val="18"/>
        </w:rPr>
      </w:pPr>
    </w:p>
    <w:p w14:paraId="620CD769" w14:textId="77777777" w:rsidR="00B53219" w:rsidRPr="005E6134" w:rsidRDefault="00B53219" w:rsidP="00D72A6A">
      <w:pPr>
        <w:rPr>
          <w:rFonts w:ascii="Libre Franklin" w:hAnsi="Libre Franklin"/>
          <w:sz w:val="18"/>
          <w:szCs w:val="18"/>
        </w:rPr>
      </w:pPr>
    </w:p>
    <w:p w14:paraId="21B0BF39" w14:textId="77777777" w:rsidR="00B53219" w:rsidRPr="005E6134" w:rsidRDefault="00B53219" w:rsidP="00D72A6A">
      <w:pPr>
        <w:rPr>
          <w:rFonts w:ascii="Libre Franklin" w:hAnsi="Libre Franklin"/>
          <w:sz w:val="18"/>
          <w:szCs w:val="18"/>
        </w:rPr>
      </w:pPr>
    </w:p>
    <w:p w14:paraId="14A4ACA6" w14:textId="77777777" w:rsidR="00B53219" w:rsidRPr="005E6134" w:rsidRDefault="00B53219" w:rsidP="00D72A6A">
      <w:pPr>
        <w:rPr>
          <w:rFonts w:ascii="Libre Franklin" w:hAnsi="Libre Franklin"/>
          <w:sz w:val="18"/>
          <w:szCs w:val="18"/>
        </w:rPr>
      </w:pPr>
    </w:p>
    <w:p w14:paraId="0C8025F6" w14:textId="77777777" w:rsidR="00B53219" w:rsidRPr="005E6134" w:rsidRDefault="00B53219" w:rsidP="00D72A6A">
      <w:pPr>
        <w:rPr>
          <w:rFonts w:ascii="Libre Franklin" w:hAnsi="Libre Franklin"/>
          <w:sz w:val="18"/>
          <w:szCs w:val="18"/>
        </w:rPr>
      </w:pPr>
    </w:p>
    <w:p w14:paraId="2B3D170D" w14:textId="77777777" w:rsidR="00B53219" w:rsidRPr="005E6134" w:rsidRDefault="00B53219" w:rsidP="00D72A6A">
      <w:pPr>
        <w:rPr>
          <w:rFonts w:ascii="Libre Franklin" w:hAnsi="Libre Franklin"/>
          <w:sz w:val="18"/>
          <w:szCs w:val="18"/>
        </w:rPr>
      </w:pPr>
    </w:p>
    <w:p w14:paraId="61AA088A" w14:textId="77777777" w:rsidR="00B53219" w:rsidRPr="005E6134" w:rsidRDefault="00B53219" w:rsidP="00D72A6A">
      <w:pPr>
        <w:rPr>
          <w:rFonts w:ascii="Libre Franklin" w:hAnsi="Libre Franklin"/>
          <w:sz w:val="18"/>
          <w:szCs w:val="18"/>
        </w:rPr>
      </w:pPr>
    </w:p>
    <w:p w14:paraId="53168686" w14:textId="77777777" w:rsidR="00B53219" w:rsidRPr="005E6134" w:rsidRDefault="00B53219" w:rsidP="00D72A6A">
      <w:pPr>
        <w:rPr>
          <w:rFonts w:ascii="Libre Franklin" w:hAnsi="Libre Franklin"/>
          <w:sz w:val="18"/>
          <w:szCs w:val="18"/>
        </w:rPr>
      </w:pPr>
    </w:p>
    <w:p w14:paraId="7A87B830" w14:textId="77777777" w:rsidR="00B53219" w:rsidRPr="005E6134" w:rsidRDefault="00B53219" w:rsidP="00D72A6A">
      <w:pPr>
        <w:rPr>
          <w:rFonts w:ascii="Libre Franklin" w:hAnsi="Libre Franklin"/>
          <w:sz w:val="18"/>
          <w:szCs w:val="18"/>
        </w:rPr>
      </w:pPr>
    </w:p>
    <w:p w14:paraId="43B1FC01" w14:textId="77777777" w:rsidR="00B53219" w:rsidRPr="005E6134" w:rsidRDefault="00B53219" w:rsidP="00D72A6A">
      <w:pPr>
        <w:rPr>
          <w:rFonts w:ascii="Libre Franklin" w:hAnsi="Libre Franklin"/>
          <w:sz w:val="18"/>
          <w:szCs w:val="18"/>
        </w:rPr>
      </w:pPr>
    </w:p>
    <w:p w14:paraId="197F9B28" w14:textId="77777777" w:rsidR="00D72A6A" w:rsidRPr="005E6134" w:rsidRDefault="00D72A6A" w:rsidP="00D72A6A">
      <w:pPr>
        <w:jc w:val="both"/>
        <w:rPr>
          <w:rFonts w:ascii="Libre Franklin" w:hAnsi="Libre Franklin"/>
          <w:sz w:val="18"/>
          <w:szCs w:val="18"/>
        </w:rPr>
      </w:pPr>
    </w:p>
    <w:p w14:paraId="532E93DB" w14:textId="2DF90345" w:rsidR="00D72A6A" w:rsidRPr="005E6134" w:rsidRDefault="005E6134" w:rsidP="00D72A6A">
      <w:pPr>
        <w:jc w:val="both"/>
        <w:rPr>
          <w:rFonts w:ascii="Libre Franklin" w:hAnsi="Libre Franklin"/>
          <w:sz w:val="18"/>
          <w:szCs w:val="18"/>
        </w:rPr>
      </w:pPr>
      <w:r>
        <w:rPr>
          <w:rFonts w:ascii="Libre Franklin" w:hAnsi="Libre Franklin"/>
          <w:sz w:val="18"/>
          <w:szCs w:val="18"/>
        </w:rPr>
        <w:t xml:space="preserve">* Il curriculum </w:t>
      </w:r>
      <w:bookmarkStart w:id="0" w:name="_GoBack"/>
      <w:bookmarkEnd w:id="0"/>
      <w:r w:rsidR="00D72A6A" w:rsidRPr="005E6134">
        <w:rPr>
          <w:rFonts w:ascii="Libre Franklin" w:hAnsi="Libre Franklin"/>
          <w:sz w:val="18"/>
          <w:szCs w:val="18"/>
        </w:rPr>
        <w:t>La proposta progettuale deve essere sottoscritta digitalmente dal legale rappresentante dell’impresa.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5E6134"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1BCF4" w14:textId="77777777" w:rsidR="00C57BCE" w:rsidRDefault="00C57BCE">
      <w:r>
        <w:separator/>
      </w:r>
    </w:p>
  </w:endnote>
  <w:endnote w:type="continuationSeparator" w:id="0">
    <w:p w14:paraId="13C5773F" w14:textId="77777777" w:rsidR="00C57BCE" w:rsidRDefault="00C5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00"/>
    <w:family w:val="auto"/>
    <w:pitch w:val="variable"/>
  </w:font>
  <w:font w:name="Libre Frankli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5E6134">
          <w:rPr>
            <w:noProof/>
          </w:rPr>
          <w:t>2</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B06CB" w14:textId="77777777" w:rsidR="00C57BCE" w:rsidRDefault="00C57BCE">
      <w:r>
        <w:separator/>
      </w:r>
    </w:p>
  </w:footnote>
  <w:footnote w:type="continuationSeparator" w:id="0">
    <w:p w14:paraId="6E3C5293" w14:textId="77777777" w:rsidR="00C57BCE" w:rsidRDefault="00C57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1"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1"/>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4"/>
  </w:num>
  <w:num w:numId="10">
    <w:abstractNumId w:val="8"/>
  </w:num>
  <w:num w:numId="11">
    <w:abstractNumId w:val="18"/>
  </w:num>
  <w:num w:numId="12">
    <w:abstractNumId w:val="20"/>
  </w:num>
  <w:num w:numId="13">
    <w:abstractNumId w:val="21"/>
  </w:num>
  <w:num w:numId="14">
    <w:abstractNumId w:val="24"/>
  </w:num>
  <w:num w:numId="15">
    <w:abstractNumId w:val="0"/>
  </w:num>
  <w:num w:numId="16">
    <w:abstractNumId w:val="13"/>
  </w:num>
  <w:num w:numId="17">
    <w:abstractNumId w:val="1"/>
  </w:num>
  <w:num w:numId="18">
    <w:abstractNumId w:val="3"/>
  </w:num>
  <w:num w:numId="19">
    <w:abstractNumId w:val="2"/>
  </w:num>
  <w:num w:numId="20">
    <w:abstractNumId w:val="15"/>
  </w:num>
  <w:num w:numId="21">
    <w:abstractNumId w:val="6"/>
  </w:num>
  <w:num w:numId="22">
    <w:abstractNumId w:val="22"/>
  </w:num>
  <w:num w:numId="23">
    <w:abstractNumId w:val="23"/>
  </w:num>
  <w:num w:numId="24">
    <w:abstractNumId w:val="19"/>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B"/>
    <w:rsid w:val="00006D2E"/>
    <w:rsid w:val="0002533D"/>
    <w:rsid w:val="000406DB"/>
    <w:rsid w:val="00047BE1"/>
    <w:rsid w:val="00067219"/>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D192A"/>
    <w:rsid w:val="000D5B3E"/>
    <w:rsid w:val="000D614D"/>
    <w:rsid w:val="000F0908"/>
    <w:rsid w:val="000F4D70"/>
    <w:rsid w:val="000F5BDF"/>
    <w:rsid w:val="000F5FD3"/>
    <w:rsid w:val="000F682D"/>
    <w:rsid w:val="00101978"/>
    <w:rsid w:val="00105381"/>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80B73"/>
    <w:rsid w:val="00180B75"/>
    <w:rsid w:val="001A7B7A"/>
    <w:rsid w:val="001B290A"/>
    <w:rsid w:val="001B5C68"/>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307D0"/>
    <w:rsid w:val="002344D4"/>
    <w:rsid w:val="00235287"/>
    <w:rsid w:val="00244010"/>
    <w:rsid w:val="00246420"/>
    <w:rsid w:val="00253F2C"/>
    <w:rsid w:val="00253FDF"/>
    <w:rsid w:val="00255E1E"/>
    <w:rsid w:val="00291020"/>
    <w:rsid w:val="0029224A"/>
    <w:rsid w:val="002B347D"/>
    <w:rsid w:val="002D14FF"/>
    <w:rsid w:val="002D267C"/>
    <w:rsid w:val="002D69FE"/>
    <w:rsid w:val="002D6B6E"/>
    <w:rsid w:val="002F0017"/>
    <w:rsid w:val="002F0236"/>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D0175"/>
    <w:rsid w:val="003D1ABF"/>
    <w:rsid w:val="003D666E"/>
    <w:rsid w:val="003E036F"/>
    <w:rsid w:val="003E37D1"/>
    <w:rsid w:val="003E5EA6"/>
    <w:rsid w:val="004065F7"/>
    <w:rsid w:val="004113CA"/>
    <w:rsid w:val="0041147C"/>
    <w:rsid w:val="00411DB3"/>
    <w:rsid w:val="00414FCE"/>
    <w:rsid w:val="004150BD"/>
    <w:rsid w:val="004222B8"/>
    <w:rsid w:val="00423C6E"/>
    <w:rsid w:val="00432176"/>
    <w:rsid w:val="00432F63"/>
    <w:rsid w:val="004354B3"/>
    <w:rsid w:val="0045084F"/>
    <w:rsid w:val="004520FA"/>
    <w:rsid w:val="0045266F"/>
    <w:rsid w:val="00457424"/>
    <w:rsid w:val="00462C35"/>
    <w:rsid w:val="004649E5"/>
    <w:rsid w:val="00464A2C"/>
    <w:rsid w:val="00467820"/>
    <w:rsid w:val="00471E19"/>
    <w:rsid w:val="00474784"/>
    <w:rsid w:val="00476F03"/>
    <w:rsid w:val="00483289"/>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315"/>
    <w:rsid w:val="00511F09"/>
    <w:rsid w:val="005122E7"/>
    <w:rsid w:val="00514AAE"/>
    <w:rsid w:val="00515D6F"/>
    <w:rsid w:val="00523026"/>
    <w:rsid w:val="00530A7C"/>
    <w:rsid w:val="005364AE"/>
    <w:rsid w:val="00540DA2"/>
    <w:rsid w:val="005442CC"/>
    <w:rsid w:val="005500FB"/>
    <w:rsid w:val="00550464"/>
    <w:rsid w:val="00555E50"/>
    <w:rsid w:val="00556F45"/>
    <w:rsid w:val="005617D4"/>
    <w:rsid w:val="005A0537"/>
    <w:rsid w:val="005B22D3"/>
    <w:rsid w:val="005B3970"/>
    <w:rsid w:val="005C13CA"/>
    <w:rsid w:val="005D1921"/>
    <w:rsid w:val="005D1CF3"/>
    <w:rsid w:val="005D3C53"/>
    <w:rsid w:val="005D4336"/>
    <w:rsid w:val="005D45A6"/>
    <w:rsid w:val="005E25CB"/>
    <w:rsid w:val="005E6134"/>
    <w:rsid w:val="005E6170"/>
    <w:rsid w:val="005E6E8E"/>
    <w:rsid w:val="005E78FA"/>
    <w:rsid w:val="005F5AB1"/>
    <w:rsid w:val="005F7BCA"/>
    <w:rsid w:val="00600176"/>
    <w:rsid w:val="00601A6D"/>
    <w:rsid w:val="00605BBF"/>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6896"/>
    <w:rsid w:val="006B0D16"/>
    <w:rsid w:val="006B2C45"/>
    <w:rsid w:val="006B7A71"/>
    <w:rsid w:val="006C3BC1"/>
    <w:rsid w:val="006E24BC"/>
    <w:rsid w:val="006E7670"/>
    <w:rsid w:val="006F03BD"/>
    <w:rsid w:val="006F0577"/>
    <w:rsid w:val="006F1FAF"/>
    <w:rsid w:val="006F3A0B"/>
    <w:rsid w:val="006F7A66"/>
    <w:rsid w:val="00703D3A"/>
    <w:rsid w:val="00705001"/>
    <w:rsid w:val="00705B41"/>
    <w:rsid w:val="0070690C"/>
    <w:rsid w:val="00722AA4"/>
    <w:rsid w:val="00724825"/>
    <w:rsid w:val="00724A1E"/>
    <w:rsid w:val="00724C77"/>
    <w:rsid w:val="00733442"/>
    <w:rsid w:val="00744E4F"/>
    <w:rsid w:val="00746A29"/>
    <w:rsid w:val="00751D1C"/>
    <w:rsid w:val="007561F0"/>
    <w:rsid w:val="0075746E"/>
    <w:rsid w:val="00766296"/>
    <w:rsid w:val="00766CCB"/>
    <w:rsid w:val="00770E87"/>
    <w:rsid w:val="00774FDA"/>
    <w:rsid w:val="00780C26"/>
    <w:rsid w:val="00780F67"/>
    <w:rsid w:val="007933FA"/>
    <w:rsid w:val="007A10C2"/>
    <w:rsid w:val="007A1116"/>
    <w:rsid w:val="007A4B2B"/>
    <w:rsid w:val="007A5144"/>
    <w:rsid w:val="007A6CF4"/>
    <w:rsid w:val="007A6ED4"/>
    <w:rsid w:val="007B08BA"/>
    <w:rsid w:val="007C4935"/>
    <w:rsid w:val="007D1161"/>
    <w:rsid w:val="007D3E66"/>
    <w:rsid w:val="007D478F"/>
    <w:rsid w:val="007D4EAB"/>
    <w:rsid w:val="007E5888"/>
    <w:rsid w:val="007E61EC"/>
    <w:rsid w:val="007E7FF4"/>
    <w:rsid w:val="007F0886"/>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4E66"/>
    <w:rsid w:val="00896C08"/>
    <w:rsid w:val="008A0372"/>
    <w:rsid w:val="008C5E56"/>
    <w:rsid w:val="008D55C3"/>
    <w:rsid w:val="008F09BB"/>
    <w:rsid w:val="008F333D"/>
    <w:rsid w:val="008F4823"/>
    <w:rsid w:val="00910CF8"/>
    <w:rsid w:val="00912078"/>
    <w:rsid w:val="00916D12"/>
    <w:rsid w:val="00917A0E"/>
    <w:rsid w:val="00934A44"/>
    <w:rsid w:val="00936F86"/>
    <w:rsid w:val="00940425"/>
    <w:rsid w:val="00955FE6"/>
    <w:rsid w:val="0096147C"/>
    <w:rsid w:val="0096162A"/>
    <w:rsid w:val="009677A8"/>
    <w:rsid w:val="00967B25"/>
    <w:rsid w:val="009701A3"/>
    <w:rsid w:val="00970DD7"/>
    <w:rsid w:val="00974DC6"/>
    <w:rsid w:val="009778CB"/>
    <w:rsid w:val="00986CB6"/>
    <w:rsid w:val="0098779F"/>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671CF"/>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35DFC"/>
    <w:rsid w:val="00B37EDB"/>
    <w:rsid w:val="00B42A8D"/>
    <w:rsid w:val="00B51F94"/>
    <w:rsid w:val="00B53219"/>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57BCE"/>
    <w:rsid w:val="00C63105"/>
    <w:rsid w:val="00C6491E"/>
    <w:rsid w:val="00C7529C"/>
    <w:rsid w:val="00C76881"/>
    <w:rsid w:val="00C779A7"/>
    <w:rsid w:val="00C77D1E"/>
    <w:rsid w:val="00C80695"/>
    <w:rsid w:val="00C80987"/>
    <w:rsid w:val="00C87F42"/>
    <w:rsid w:val="00C924DC"/>
    <w:rsid w:val="00C972CA"/>
    <w:rsid w:val="00CB7A53"/>
    <w:rsid w:val="00CC0647"/>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12E5"/>
    <w:rsid w:val="00D72A6A"/>
    <w:rsid w:val="00D758D0"/>
    <w:rsid w:val="00D806CB"/>
    <w:rsid w:val="00D824B6"/>
    <w:rsid w:val="00D8392A"/>
    <w:rsid w:val="00D85D31"/>
    <w:rsid w:val="00D869C1"/>
    <w:rsid w:val="00D87AB3"/>
    <w:rsid w:val="00D90439"/>
    <w:rsid w:val="00D90519"/>
    <w:rsid w:val="00D92E36"/>
    <w:rsid w:val="00D9340F"/>
    <w:rsid w:val="00DA1184"/>
    <w:rsid w:val="00DB169B"/>
    <w:rsid w:val="00DC65B8"/>
    <w:rsid w:val="00DC6956"/>
    <w:rsid w:val="00DC737C"/>
    <w:rsid w:val="00DE5455"/>
    <w:rsid w:val="00DF3225"/>
    <w:rsid w:val="00E03C8F"/>
    <w:rsid w:val="00E03FC8"/>
    <w:rsid w:val="00E11EE2"/>
    <w:rsid w:val="00E142D7"/>
    <w:rsid w:val="00E16F7B"/>
    <w:rsid w:val="00E2125A"/>
    <w:rsid w:val="00E23ABF"/>
    <w:rsid w:val="00E33312"/>
    <w:rsid w:val="00E342C2"/>
    <w:rsid w:val="00E411B1"/>
    <w:rsid w:val="00E52058"/>
    <w:rsid w:val="00E6409E"/>
    <w:rsid w:val="00E758D6"/>
    <w:rsid w:val="00E803DE"/>
    <w:rsid w:val="00E81036"/>
    <w:rsid w:val="00E947C8"/>
    <w:rsid w:val="00E976A5"/>
    <w:rsid w:val="00EA1F16"/>
    <w:rsid w:val="00EB0EE8"/>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4D43"/>
    <w:rsid w:val="00F1558E"/>
    <w:rsid w:val="00F25E24"/>
    <w:rsid w:val="00F31007"/>
    <w:rsid w:val="00F31BE1"/>
    <w:rsid w:val="00F31CBD"/>
    <w:rsid w:val="00F32DBD"/>
    <w:rsid w:val="00F367C4"/>
    <w:rsid w:val="00F401F2"/>
    <w:rsid w:val="00F40238"/>
    <w:rsid w:val="00F44244"/>
    <w:rsid w:val="00F44DB2"/>
    <w:rsid w:val="00F55197"/>
    <w:rsid w:val="00F624FD"/>
    <w:rsid w:val="00F7149E"/>
    <w:rsid w:val="00F71B5F"/>
    <w:rsid w:val="00F77B4D"/>
    <w:rsid w:val="00FA7BE2"/>
    <w:rsid w:val="00FB0180"/>
    <w:rsid w:val="00FB0228"/>
    <w:rsid w:val="00FC1A57"/>
    <w:rsid w:val="00FC1C08"/>
    <w:rsid w:val="00FD682A"/>
    <w:rsid w:val="00FD6BCA"/>
    <w:rsid w:val="00FE0798"/>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CE7ED8CF-C8F1-4F24-91DC-2B0CAD98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7CFC3F4D222534BB4451F49E3FD1647" ma:contentTypeVersion="15" ma:contentTypeDescription="Creare un nuovo documento." ma:contentTypeScope="" ma:versionID="8be77dd0ec22135cbd265257f4e0da7f">
  <xsd:schema xmlns:xsd="http://www.w3.org/2001/XMLSchema" xmlns:xs="http://www.w3.org/2001/XMLSchema" xmlns:p="http://schemas.microsoft.com/office/2006/metadata/properties" xmlns:ns2="a51a8417-cfc1-4ec9-b6b3-91d2fbf06d73" xmlns:ns3="7387761f-988b-49ea-b45b-4506a8db069a" targetNamespace="http://schemas.microsoft.com/office/2006/metadata/properties" ma:root="true" ma:fieldsID="722ab71633f89ddec7daab04e3b638c8" ns2:_="" ns3:_="">
    <xsd:import namespace="a51a8417-cfc1-4ec9-b6b3-91d2fbf06d73"/>
    <xsd:import namespace="7387761f-988b-49ea-b45b-4506a8db06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a8417-cfc1-4ec9-b6b3-91d2fbf06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7761f-988b-49ea-b45b-4506a8db06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155345-642f-4885-bceb-ebaec10fa59f}" ma:internalName="TaxCatchAll" ma:showField="CatchAllData" ma:web="7387761f-988b-49ea-b45b-4506a8db06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1a8417-cfc1-4ec9-b6b3-91d2fbf06d73">
      <Terms xmlns="http://schemas.microsoft.com/office/infopath/2007/PartnerControls"/>
    </lcf76f155ced4ddcb4097134ff3c332f>
    <TaxCatchAll xmlns="7387761f-988b-49ea-b45b-4506a8db069a" xsi:nil="true"/>
  </documentManagement>
</p:properties>
</file>

<file path=customXml/itemProps1.xml><?xml version="1.0" encoding="utf-8"?>
<ds:datastoreItem xmlns:ds="http://schemas.openxmlformats.org/officeDocument/2006/customXml" ds:itemID="{17E5AB13-93EE-4EA2-9D6D-C3D3DBAAE315}">
  <ds:schemaRefs>
    <ds:schemaRef ds:uri="http://schemas.openxmlformats.org/officeDocument/2006/bibliography"/>
  </ds:schemaRefs>
</ds:datastoreItem>
</file>

<file path=customXml/itemProps2.xml><?xml version="1.0" encoding="utf-8"?>
<ds:datastoreItem xmlns:ds="http://schemas.openxmlformats.org/officeDocument/2006/customXml" ds:itemID="{4A8F233A-6117-4377-9B79-5B28A30DDBDF}"/>
</file>

<file path=customXml/itemProps3.xml><?xml version="1.0" encoding="utf-8"?>
<ds:datastoreItem xmlns:ds="http://schemas.openxmlformats.org/officeDocument/2006/customXml" ds:itemID="{96EE6D44-4BF5-416A-921D-ED58B1EF745C}"/>
</file>

<file path=customXml/itemProps4.xml><?xml version="1.0" encoding="utf-8"?>
<ds:datastoreItem xmlns:ds="http://schemas.openxmlformats.org/officeDocument/2006/customXml" ds:itemID="{EAAEFDAC-3E8C-4921-BF12-42F60C04611F}"/>
</file>

<file path=docProps/app.xml><?xml version="1.0" encoding="utf-8"?>
<Properties xmlns="http://schemas.openxmlformats.org/officeDocument/2006/extended-properties" xmlns:vt="http://schemas.openxmlformats.org/officeDocument/2006/docPropsVTypes">
  <Template>Normal</Template>
  <TotalTime>51</TotalTime>
  <Pages>2</Pages>
  <Words>163</Words>
  <Characters>930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Vanni Sacchetti</cp:lastModifiedBy>
  <cp:revision>15</cp:revision>
  <cp:lastPrinted>2019-10-14T10:53:00Z</cp:lastPrinted>
  <dcterms:created xsi:type="dcterms:W3CDTF">2019-10-14T10:54:00Z</dcterms:created>
  <dcterms:modified xsi:type="dcterms:W3CDTF">2024-09-16T08:56:00Z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0x01010077CFC3F4D222534BB4451F49E3FD1647</vt:lpwstr>
  </property>
</Properties>
</file>